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3999">
        <w:rPr>
          <w:rFonts w:ascii="Times New Roman" w:hAnsi="Times New Roman"/>
          <w:sz w:val="24"/>
          <w:szCs w:val="24"/>
        </w:rPr>
        <w:t>План мероприятий</w:t>
      </w:r>
    </w:p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999">
        <w:rPr>
          <w:rFonts w:ascii="Times New Roman" w:hAnsi="Times New Roman"/>
          <w:sz w:val="24"/>
          <w:szCs w:val="24"/>
        </w:rPr>
        <w:t>по реализации на территории городского округа Тольятти</w:t>
      </w:r>
    </w:p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999">
        <w:rPr>
          <w:rFonts w:ascii="Times New Roman" w:hAnsi="Times New Roman"/>
          <w:sz w:val="24"/>
          <w:szCs w:val="24"/>
        </w:rPr>
        <w:t>общественного творческого проекта «Культурное сердце России»</w:t>
      </w:r>
    </w:p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999">
        <w:rPr>
          <w:rFonts w:ascii="Times New Roman" w:hAnsi="Times New Roman"/>
          <w:sz w:val="24"/>
          <w:szCs w:val="24"/>
        </w:rPr>
        <w:t>в весенне-летний период 2019 года</w:t>
      </w:r>
    </w:p>
    <w:p w:rsidR="006D7967" w:rsidRPr="00B43999" w:rsidRDefault="006D7967" w:rsidP="006D7967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1900"/>
        <w:gridCol w:w="2142"/>
        <w:gridCol w:w="4613"/>
      </w:tblGrid>
      <w:tr w:rsidR="006D7967" w:rsidRPr="00B43999" w:rsidTr="00D967EA">
        <w:trPr>
          <w:trHeight w:val="293"/>
          <w:jc w:val="center"/>
        </w:trPr>
        <w:tc>
          <w:tcPr>
            <w:tcW w:w="501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26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432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6D7967" w:rsidRPr="00B43999" w:rsidTr="00D967EA">
        <w:trPr>
          <w:trHeight w:val="293"/>
          <w:jc w:val="center"/>
        </w:trPr>
        <w:tc>
          <w:tcPr>
            <w:tcW w:w="501" w:type="pct"/>
            <w:vMerge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Merge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vMerge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Открытие социального проекта «Чудесные выходные Тольятти».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Открытие социального проекта.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 «Чудесные выходные»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Фестиваль семейного творчества «Мир вашему дому»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Открытие социального проекта «Чудесные выходные Тольятти».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02.06.2019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11.00 - 18.00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День Города: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Праздничная программа " Чудеса в решете",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Праздничная программа "Национальная Ярмарка чудес",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Праздничная программа "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Чудесный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город-чудесные дети",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"#ВМЕСТЕЯРЧЕИВЕСЕЛЕЙ"      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12:00 – 18:00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города. Фестиваль уличных представлений «Овальные углы» в рамках празднования Дня города Тольятти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18.00 – 22.30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программа, посвященная Дню Города Тольятти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«Библиотечный бульвар»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В программе работа тематических площадок -  чтение вслух для детей, «Свидание с книгой вслепую»,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краеведческийквест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«Загадки городского парка».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Викторина с подарками «Книжные секреты этого лета».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Автозаводский район,  Парк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Спектакль «Чудо-юдо»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Фольклорный вечер отдыха «Берёзовые косы»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"Россия - земля без границ!", посвященный государственному празднику «День России»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Дню России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г. Тольятти, Сквер ДЦ «</w:t>
            </w:r>
            <w:proofErr w:type="spellStart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Русич</w:t>
            </w:r>
            <w:proofErr w:type="spell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», ул</w:t>
            </w:r>
            <w:proofErr w:type="gramStart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осова, 10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12.06.2019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16.00-17.00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Концерт ко Дню России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Культурно-развлекательная программа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«Летние зарисовки»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«Как хорошо на свете без войны»: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«Как хорошо на свете без войны»: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«Как хорошо на свете без войны»: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 Парк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Танцевальная площадка «На одной волне»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Экофестиваль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«Клумба </w:t>
            </w:r>
            <w:r w:rsidRPr="00B43999">
              <w:rPr>
                <w:rFonts w:ascii="Times New Roman" w:hAnsi="Times New Roman"/>
                <w:sz w:val="24"/>
                <w:szCs w:val="24"/>
                <w:lang w:val="en-US"/>
              </w:rPr>
              <w:t>TLT</w:t>
            </w:r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Выставки, конкурсы,  выступления артистов,  фото-зоны, интерактивные площадки.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Ежегодная молодежная акция «Мы за жизнь»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«Литературная спартакиада»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 программе: «сказочное многоборье», «поэтические стометровки», «богатырские поединки»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Игра-путешествие по станциям: географическая, историческая, музыкальная и поэтическая, конкурс рисунков на асфальте «Русская матрёшка».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лощадка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 «Лето это Я!»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Дню семьи, любви и верности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Фольклорный праздник «Летние гуляния» в рамках социального проекта «Чудесные выходные Тольятти»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Автозаводский район, Площадка возле венчального храма "Петра и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Муромских", ул. Революционная, 25а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13.00-15:00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Праздничная программа "Вместе и навсегда", посвященная "Дню семьи, любви и верности"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13.07.2019г.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Выставка «Служу России», посвященная 30-летию вывода войск из Афганистана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«Макушка лета»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20.07.2019г.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21.07.2019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21.07.2019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 развлекательная программа «Солнечный дождь»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«Заря-заряница»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Фольклорная игровая программа народными играми и забавами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«Большая игротека»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 программе: настольные и подвижные, интеллектуальные и спортивные игры,  игры-забавы и игры-развлечения; шахматные турниры к Международному дню шахмат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концерт, ко Дню ВМФ «Вечер на рейде», посвященный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t xml:space="preserve">350-летию со дня рождения Петра </w:t>
            </w:r>
            <w:r w:rsidRPr="00B439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спорта «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ЧудеснаяСпортландия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«Репин –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на Волге»,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Интерактивная арт-викторина «Эй, Ухнем!»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«Здравствуй, август!», в рамках социального проекта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 Парк Центрального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10.08.2019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Интерактивный музыкальный спектакль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Игротека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39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Веселое </w:t>
            </w:r>
            <w:proofErr w:type="spellStart"/>
            <w:r w:rsidRPr="00B439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сладкоборье</w:t>
            </w:r>
            <w:proofErr w:type="spell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17.08.2019г.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Выставка «Космическая эра»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Концертная программа ко Дню Российского флага, в рамках социального проекта «Чудесные выходные Тольятти», посвященная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t xml:space="preserve">350-летию со дня рождения Петра </w:t>
            </w:r>
            <w:r w:rsidRPr="00B439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Игровая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«Литературная спартакиада»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«Мастерская радости»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Мастер-классы по оригами, рисованию, лепке,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скрапбукингу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Дню флага России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программа «Чудесные выходные»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trHeight w:val="2571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Спектакль «Таинственный Гиппопотам»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Культурно-развлекательная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«Летняя мозаика»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Автозаводский район,  Парк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Мастер класс «История букв своими руками»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Комсомольский парк культуры и отдыха, ул. Л.Чайкиной,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Культурно-развлекательная программа «Щедрый сентябрь»,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площадка «Загадки школьного портфеля»</w:t>
            </w:r>
          </w:p>
        </w:tc>
      </w:tr>
    </w:tbl>
    <w:p w:rsidR="006F131A" w:rsidRDefault="006F131A" w:rsidP="006D7967"/>
    <w:sectPr w:rsidR="006F131A" w:rsidSect="003C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5E33"/>
    <w:multiLevelType w:val="hybridMultilevel"/>
    <w:tmpl w:val="41C8F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D7967"/>
    <w:rsid w:val="005420FE"/>
    <w:rsid w:val="006D7967"/>
    <w:rsid w:val="006F131A"/>
    <w:rsid w:val="00A41E6D"/>
    <w:rsid w:val="00CF566F"/>
    <w:rsid w:val="00EC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9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9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3518</Words>
  <Characters>20055</Characters>
  <Application>Microsoft Office Word</Application>
  <DocSecurity>0</DocSecurity>
  <Lines>167</Lines>
  <Paragraphs>47</Paragraphs>
  <ScaleCrop>false</ScaleCrop>
  <Company>ГЦИР</Company>
  <LinksUpToDate>false</LinksUpToDate>
  <CharactersWithSpaces>23526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2019-05-20T07:08:00Z</dcterms:created>
  <dcterms:modified xsi:type="dcterms:W3CDTF">2019-05-20T07:08:00Z</dcterms:modified>
</cp:coreProperties>
</file>