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F4" w:rsidRDefault="00D00694" w:rsidP="00D00694">
      <w:pPr>
        <w:pStyle w:val="a3"/>
        <w:ind w:firstLine="567"/>
        <w:jc w:val="both"/>
        <w:rPr>
          <w:sz w:val="28"/>
          <w:szCs w:val="28"/>
        </w:rPr>
      </w:pPr>
      <w:r w:rsidRPr="00D00694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каких случаях привлекают к уголовной ответственности </w:t>
      </w:r>
      <w:r w:rsidR="007268F4">
        <w:rPr>
          <w:sz w:val="28"/>
          <w:szCs w:val="28"/>
        </w:rPr>
        <w:t>за дач</w:t>
      </w:r>
      <w:r>
        <w:rPr>
          <w:sz w:val="28"/>
          <w:szCs w:val="28"/>
        </w:rPr>
        <w:t>у</w:t>
      </w:r>
      <w:r w:rsidR="007268F4">
        <w:rPr>
          <w:sz w:val="28"/>
          <w:szCs w:val="28"/>
        </w:rPr>
        <w:t xml:space="preserve"> ложных показаний</w:t>
      </w:r>
      <w:r>
        <w:rPr>
          <w:sz w:val="28"/>
          <w:szCs w:val="28"/>
        </w:rPr>
        <w:t>?</w:t>
      </w:r>
    </w:p>
    <w:p w:rsidR="007268F4" w:rsidRDefault="00D00694" w:rsidP="00D00694">
      <w:pPr>
        <w:pStyle w:val="a3"/>
        <w:spacing w:before="0" w:beforeAutospacing="0" w:after="0" w:afterAutospacing="0"/>
        <w:ind w:firstLine="567"/>
        <w:jc w:val="both"/>
      </w:pPr>
      <w:r w:rsidRPr="00D00694"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7268F4">
        <w:rPr>
          <w:sz w:val="28"/>
          <w:szCs w:val="28"/>
        </w:rPr>
        <w:t xml:space="preserve">При даче показаний на стадии предварительного расследования (дознании, следствии) и в судебном заседании свидетели предупреждаются об ответственности за дачу заведомо ложных показаний. </w:t>
      </w:r>
    </w:p>
    <w:p w:rsidR="007268F4" w:rsidRDefault="007268F4" w:rsidP="00D00694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Зачастую, являясь родственниками, друзьями или знакомыми подозреваемого (обвиняемого, подсудимого) свидетели забывают о своей ответственности и сообщают заведомо ложные показания с целью оказать, как они считают «помощь», чтобы указанные лица смогли избежать уголовной ответственности за совершение преступления или смягчения их наказания. Мало кто из  них задумывается о том, что  привлечение к уголовной ответственности свидетеля за дачу заведомо ложных показаний это действующий правовой механизм, поскольку с учетом собранной совокупности доказательств достаточно легко определить ложность тех или иных показаний. Прокурор при поддержании государственного обвинения по уголовным делам также уделяет пристальное внимание выявлению указанных фактов с целью направления материалов в следственные органы для привлечения виновных к уголовной ответственности, поскольку указанное преступления совершается против правосудия. </w:t>
      </w:r>
    </w:p>
    <w:p w:rsidR="007268F4" w:rsidRDefault="007268F4" w:rsidP="00D00694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Показания свидетеля будут считаться ложными, если в них сообщаются вымышленные сведения, искажаются или скрываются действительные, известные ему факты. Стоит отметить, что не имеет значения, искажаются показания в пользу подозреваемого (обвиняемого, подсудимого) или против него. Общественная опасность состоит в том, что искажение истины в показаниях свидетеля по уголовному делу препятствует установлению истины, нарушает работу следствия и дознания, препятствует вынесению законного, обоснованного и справедливого приговора.   </w:t>
      </w:r>
    </w:p>
    <w:p w:rsidR="007268F4" w:rsidRDefault="007268F4" w:rsidP="00D00694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Преступление считается совершенным в момент окончания дачи ложного показания и фиксации в протоколе следственного действия, протоколе судебного заседания.  Уголовной ответственности подлежат лица, достигшие 16 лет. </w:t>
      </w:r>
    </w:p>
    <w:p w:rsidR="007268F4" w:rsidRDefault="007268F4" w:rsidP="00D00694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Так, </w:t>
      </w:r>
      <w:r w:rsidR="00D00694">
        <w:rPr>
          <w:sz w:val="28"/>
          <w:szCs w:val="28"/>
        </w:rPr>
        <w:t xml:space="preserve">часть 1 </w:t>
      </w:r>
      <w:r>
        <w:rPr>
          <w:sz w:val="28"/>
          <w:szCs w:val="28"/>
        </w:rPr>
        <w:t>стать</w:t>
      </w:r>
      <w:r w:rsidR="00D00694">
        <w:rPr>
          <w:sz w:val="28"/>
          <w:szCs w:val="28"/>
        </w:rPr>
        <w:t>и</w:t>
      </w:r>
      <w:r>
        <w:rPr>
          <w:sz w:val="28"/>
          <w:szCs w:val="28"/>
        </w:rPr>
        <w:t xml:space="preserve"> 307 Уг</w:t>
      </w:r>
      <w:bookmarkStart w:id="0" w:name="_GoBack"/>
      <w:bookmarkEnd w:id="0"/>
      <w:r>
        <w:rPr>
          <w:sz w:val="28"/>
          <w:szCs w:val="28"/>
        </w:rPr>
        <w:t xml:space="preserve">оловного кодекса Российской Федерации предусматривает наказание за дачу заведомо ложных показаний в виде штрафа в размере до 80 тысяч рублей или в размере дохода за период до 6 месяцев, либо обязательных работ до 480 часов, либо исправительных работ на срок до 2 лет. Часть 2 указанной статьи предусматривает наказание за лжесвидетельство, соединенное с обвинением лица в совершении тяжкого или особо тяжкого преступления в виде принудительных работ на срок до 5 лет либо лишения свободы на тот же срок. </w:t>
      </w:r>
    </w:p>
    <w:p w:rsidR="007268F4" w:rsidRDefault="007268F4" w:rsidP="00D00694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При этом свидетель освобождается от уголовной ответственности, если он добровольно в ходе досудебного производства или судебного разбирательства до вынесения приговора суда заявил о ложности данных им показаний.  </w:t>
      </w:r>
    </w:p>
    <w:p w:rsidR="00F75B75" w:rsidRDefault="00F75B75" w:rsidP="00D00694">
      <w:pPr>
        <w:spacing w:after="0" w:line="240" w:lineRule="auto"/>
        <w:ind w:firstLine="567"/>
      </w:pPr>
    </w:p>
    <w:sectPr w:rsidR="00F7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93"/>
    <w:rsid w:val="007268F4"/>
    <w:rsid w:val="00B01F93"/>
    <w:rsid w:val="00D00694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6EB8"/>
  <w15:docId w15:val="{5E81753C-B692-433B-9414-D5CBF8A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User013011</dc:creator>
  <cp:keywords/>
  <dc:description/>
  <cp:lastModifiedBy>Ярошенко Елена Васильевна</cp:lastModifiedBy>
  <cp:revision>4</cp:revision>
  <cp:lastPrinted>2021-09-14T09:55:00Z</cp:lastPrinted>
  <dcterms:created xsi:type="dcterms:W3CDTF">2021-09-14T08:10:00Z</dcterms:created>
  <dcterms:modified xsi:type="dcterms:W3CDTF">2021-09-14T13:22:00Z</dcterms:modified>
</cp:coreProperties>
</file>